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18" w:rsidRDefault="00FC4797" w:rsidP="00625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питания.</w:t>
      </w:r>
    </w:p>
    <w:p w:rsidR="00754E94" w:rsidRPr="00625D50" w:rsidRDefault="00754E94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</w:t>
      </w:r>
      <w:r w:rsidR="00625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4E94">
        <w:rPr>
          <w:rFonts w:ascii="Times New Roman" w:hAnsi="Times New Roman" w:cs="Times New Roman"/>
          <w:sz w:val="28"/>
          <w:szCs w:val="28"/>
        </w:rPr>
        <w:t>рганизованное питание формирует у детей культурно-гигиенические навыки, полезные привычки, так называемое рациональное пищевое поведени</w:t>
      </w:r>
      <w:r>
        <w:rPr>
          <w:rFonts w:ascii="Times New Roman" w:hAnsi="Times New Roman" w:cs="Times New Roman"/>
          <w:sz w:val="28"/>
          <w:szCs w:val="28"/>
        </w:rPr>
        <w:t xml:space="preserve">е, закладывает основы </w:t>
      </w:r>
      <w:r w:rsidRPr="00754E94">
        <w:rPr>
          <w:rFonts w:ascii="Times New Roman" w:hAnsi="Times New Roman" w:cs="Times New Roman"/>
          <w:sz w:val="28"/>
          <w:szCs w:val="28"/>
        </w:rPr>
        <w:t xml:space="preserve">культуры питания. </w:t>
      </w:r>
    </w:p>
    <w:p w:rsidR="00FC4797" w:rsidRDefault="00FC4797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поэтому от правильно организованного питания в детском возрасте во многом зависит состояние здоровья. </w:t>
      </w:r>
    </w:p>
    <w:p w:rsidR="00FC4797" w:rsidRDefault="00FC4797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Основные принципы рационального питания: </w:t>
      </w:r>
    </w:p>
    <w:p w:rsidR="00FC4797" w:rsidRDefault="00FC4797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Обеспечение баланса </w:t>
      </w:r>
    </w:p>
    <w:p w:rsidR="00FC4797" w:rsidRDefault="00FC4797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Удовлетворение потребностей организма в основных питательных веществах, витаминах и минералах. </w:t>
      </w:r>
    </w:p>
    <w:p w:rsidR="00FC4797" w:rsidRDefault="00FC4797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Соблюдение режима питания.                  </w:t>
      </w:r>
    </w:p>
    <w:p w:rsidR="00754E94" w:rsidRDefault="00625D50" w:rsidP="0062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148C">
        <w:rPr>
          <w:rFonts w:ascii="Times New Roman" w:hAnsi="Times New Roman" w:cs="Times New Roman"/>
          <w:sz w:val="28"/>
          <w:szCs w:val="28"/>
        </w:rPr>
        <w:t xml:space="preserve">В </w:t>
      </w:r>
      <w:r w:rsidR="00754E94">
        <w:rPr>
          <w:rFonts w:ascii="Times New Roman" w:hAnsi="Times New Roman" w:cs="Times New Roman"/>
          <w:sz w:val="28"/>
          <w:szCs w:val="28"/>
        </w:rPr>
        <w:t xml:space="preserve">ДОУ организовано </w:t>
      </w:r>
      <w:proofErr w:type="gramStart"/>
      <w:r w:rsidR="00754E94">
        <w:rPr>
          <w:rFonts w:ascii="Times New Roman" w:hAnsi="Times New Roman" w:cs="Times New Roman"/>
          <w:sz w:val="28"/>
          <w:szCs w:val="28"/>
        </w:rPr>
        <w:t xml:space="preserve">четырёх </w:t>
      </w:r>
      <w:r w:rsidR="00754E94" w:rsidRPr="00754E94">
        <w:rPr>
          <w:rFonts w:ascii="Times New Roman" w:hAnsi="Times New Roman" w:cs="Times New Roman"/>
          <w:sz w:val="28"/>
          <w:szCs w:val="28"/>
        </w:rPr>
        <w:t xml:space="preserve"> разовое</w:t>
      </w:r>
      <w:proofErr w:type="gramEnd"/>
      <w:r w:rsidR="00754E94" w:rsidRPr="00754E94">
        <w:rPr>
          <w:rFonts w:ascii="Times New Roman" w:hAnsi="Times New Roman" w:cs="Times New Roman"/>
          <w:sz w:val="28"/>
          <w:szCs w:val="28"/>
        </w:rPr>
        <w:t xml:space="preserve"> питание (завтрак, </w:t>
      </w:r>
      <w:r w:rsidR="007766E3">
        <w:rPr>
          <w:rFonts w:ascii="Times New Roman" w:hAnsi="Times New Roman" w:cs="Times New Roman"/>
          <w:sz w:val="28"/>
          <w:szCs w:val="28"/>
        </w:rPr>
        <w:t>второй завтрак, обед, полдник</w:t>
      </w:r>
      <w:r w:rsidR="00754E94">
        <w:rPr>
          <w:rFonts w:ascii="Times New Roman" w:hAnsi="Times New Roman" w:cs="Times New Roman"/>
          <w:sz w:val="28"/>
          <w:szCs w:val="28"/>
        </w:rPr>
        <w:t xml:space="preserve">) </w:t>
      </w:r>
      <w:r w:rsidR="00754E94" w:rsidRPr="00754E94">
        <w:rPr>
          <w:rFonts w:ascii="Times New Roman" w:hAnsi="Times New Roman" w:cs="Times New Roman"/>
          <w:sz w:val="28"/>
          <w:szCs w:val="28"/>
        </w:rPr>
        <w:t xml:space="preserve"> в соответствии с возрастом и технолог</w:t>
      </w:r>
      <w:r w:rsidR="00754E94">
        <w:rPr>
          <w:rFonts w:ascii="Times New Roman" w:hAnsi="Times New Roman" w:cs="Times New Roman"/>
          <w:sz w:val="28"/>
          <w:szCs w:val="28"/>
        </w:rPr>
        <w:t>ич</w:t>
      </w:r>
      <w:r w:rsidR="007766E3">
        <w:rPr>
          <w:rFonts w:ascii="Times New Roman" w:hAnsi="Times New Roman" w:cs="Times New Roman"/>
          <w:sz w:val="28"/>
          <w:szCs w:val="28"/>
        </w:rPr>
        <w:t>ескими картами согласно десяти</w:t>
      </w:r>
      <w:bookmarkStart w:id="0" w:name="_GoBack"/>
      <w:bookmarkEnd w:id="0"/>
      <w:r w:rsidR="00754E94" w:rsidRPr="00754E94">
        <w:rPr>
          <w:rFonts w:ascii="Times New Roman" w:hAnsi="Times New Roman" w:cs="Times New Roman"/>
          <w:sz w:val="28"/>
          <w:szCs w:val="28"/>
        </w:rPr>
        <w:t xml:space="preserve">дневного меню. </w:t>
      </w:r>
    </w:p>
    <w:p w:rsidR="00625D50" w:rsidRP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E94" w:rsidRPr="00754E94">
        <w:rPr>
          <w:rFonts w:ascii="Times New Roman" w:hAnsi="Times New Roman" w:cs="Times New Roman"/>
          <w:sz w:val="28"/>
          <w:szCs w:val="28"/>
        </w:rPr>
        <w:t>Организации п</w:t>
      </w:r>
      <w:r w:rsidR="005B148C">
        <w:rPr>
          <w:rFonts w:ascii="Times New Roman" w:hAnsi="Times New Roman" w:cs="Times New Roman"/>
          <w:sz w:val="28"/>
          <w:szCs w:val="28"/>
        </w:rPr>
        <w:t xml:space="preserve">итания в </w:t>
      </w:r>
      <w:r w:rsidR="00754E94" w:rsidRPr="00754E94">
        <w:rPr>
          <w:rFonts w:ascii="Times New Roman" w:hAnsi="Times New Roman" w:cs="Times New Roman"/>
          <w:sz w:val="28"/>
          <w:szCs w:val="28"/>
        </w:rPr>
        <w:t>ДОУ уделяется особое внимание. Контроль за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</w:t>
      </w:r>
      <w:r w:rsidR="00754E94">
        <w:rPr>
          <w:rFonts w:ascii="Times New Roman" w:hAnsi="Times New Roman" w:cs="Times New Roman"/>
          <w:sz w:val="28"/>
          <w:szCs w:val="28"/>
        </w:rPr>
        <w:t xml:space="preserve">яется </w:t>
      </w:r>
      <w:proofErr w:type="spellStart"/>
      <w:r w:rsidR="00754E9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754E94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5B148C">
        <w:rPr>
          <w:rFonts w:ascii="Times New Roman" w:hAnsi="Times New Roman" w:cs="Times New Roman"/>
          <w:sz w:val="28"/>
          <w:szCs w:val="28"/>
        </w:rPr>
        <w:t xml:space="preserve">. Снабжение </w:t>
      </w:r>
      <w:r w:rsidR="00754E94" w:rsidRPr="00754E94">
        <w:rPr>
          <w:rFonts w:ascii="Times New Roman" w:hAnsi="Times New Roman" w:cs="Times New Roman"/>
          <w:sz w:val="28"/>
          <w:szCs w:val="28"/>
        </w:rPr>
        <w:t>ДОУ продуктами питания осуществляется поставщиками на основе муниципального контракта. Все продукты сопровождаются сертификатами соответствия качества.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Приготовление пищ</w:t>
      </w:r>
      <w:r w:rsidR="005B148C">
        <w:rPr>
          <w:rFonts w:ascii="Times New Roman" w:hAnsi="Times New Roman" w:cs="Times New Roman"/>
          <w:sz w:val="28"/>
          <w:szCs w:val="28"/>
        </w:rPr>
        <w:t xml:space="preserve">и осуществляется на пищеблоке </w:t>
      </w:r>
      <w:r w:rsidR="00754E94" w:rsidRPr="00754E94">
        <w:rPr>
          <w:rFonts w:ascii="Times New Roman" w:hAnsi="Times New Roman" w:cs="Times New Roman"/>
          <w:sz w:val="28"/>
          <w:szCs w:val="28"/>
        </w:rPr>
        <w:t xml:space="preserve">ДОУ, организация питания детей – в групповых помещениях. 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</w:t>
      </w:r>
    </w:p>
    <w:p w:rsidR="00625D50" w:rsidRP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Мероприятия проводимые в детском саду: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едицинские осмотры персонала кухни;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оступление продуктов питания и продовольственного сырья только с сертификатами;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а готовую продукцию имеется ветеринарная справка;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меется журнал скоропортящихся продуктов, в которых указывается срок годности продуктов;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 холодильные установки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 с разной температурой хранения с регистрацией температуры в журнале;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роизводится обработка продуктов питания: мяса, яиц, фруктов и овощей, банок;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54E94" w:rsidRPr="00625D50">
        <w:rPr>
          <w:rFonts w:ascii="Times New Roman" w:hAnsi="Times New Roman" w:cs="Times New Roman"/>
          <w:sz w:val="28"/>
          <w:szCs w:val="28"/>
        </w:rPr>
        <w:t>ля приготовления пищи использую</w:t>
      </w:r>
      <w:r>
        <w:rPr>
          <w:rFonts w:ascii="Times New Roman" w:hAnsi="Times New Roman" w:cs="Times New Roman"/>
          <w:sz w:val="28"/>
          <w:szCs w:val="28"/>
        </w:rPr>
        <w:t>тся только разрешенные продукты;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754E94" w:rsidRPr="00625D50">
        <w:rPr>
          <w:rFonts w:ascii="Times New Roman" w:hAnsi="Times New Roman" w:cs="Times New Roman"/>
          <w:sz w:val="28"/>
          <w:szCs w:val="28"/>
        </w:rPr>
        <w:t>ракеражной</w:t>
      </w:r>
      <w:proofErr w:type="spellEnd"/>
      <w:r w:rsidR="00754E94" w:rsidRPr="00625D50">
        <w:rPr>
          <w:rFonts w:ascii="Times New Roman" w:hAnsi="Times New Roman" w:cs="Times New Roman"/>
          <w:sz w:val="28"/>
          <w:szCs w:val="28"/>
        </w:rPr>
        <w:t xml:space="preserve"> комиссией ежедневно ведется контроль закладки продуктов питания, бракераж готовой продукции; </w:t>
      </w:r>
    </w:p>
    <w:p w:rsidR="00754E94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54E94" w:rsidRPr="00625D50">
        <w:rPr>
          <w:rFonts w:ascii="Times New Roman" w:hAnsi="Times New Roman" w:cs="Times New Roman"/>
          <w:sz w:val="28"/>
          <w:szCs w:val="28"/>
        </w:rPr>
        <w:t>спользуются безопасные моющие средс</w:t>
      </w:r>
      <w:r>
        <w:rPr>
          <w:rFonts w:ascii="Times New Roman" w:hAnsi="Times New Roman" w:cs="Times New Roman"/>
          <w:sz w:val="28"/>
          <w:szCs w:val="28"/>
        </w:rPr>
        <w:t>тва (хозяйственное мыло, кальци</w:t>
      </w:r>
      <w:r w:rsidR="00754E94" w:rsidRPr="00625D50">
        <w:rPr>
          <w:rFonts w:ascii="Times New Roman" w:hAnsi="Times New Roman" w:cs="Times New Roman"/>
          <w:sz w:val="28"/>
          <w:szCs w:val="28"/>
        </w:rPr>
        <w:t>нированная сода) и дез</w:t>
      </w:r>
      <w:r>
        <w:rPr>
          <w:rFonts w:ascii="Times New Roman" w:hAnsi="Times New Roman" w:cs="Times New Roman"/>
          <w:sz w:val="28"/>
          <w:szCs w:val="28"/>
        </w:rPr>
        <w:t>инфицирующие средства.</w:t>
      </w:r>
    </w:p>
    <w:p w:rsidR="00625D50" w:rsidRP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94">
        <w:rPr>
          <w:rFonts w:ascii="Times New Roman" w:hAnsi="Times New Roman" w:cs="Times New Roman"/>
          <w:sz w:val="28"/>
          <w:szCs w:val="28"/>
        </w:rPr>
        <w:t>Пищеблок оснащён всем необходимым для приготовления пищи оборудо</w:t>
      </w:r>
      <w:r>
        <w:rPr>
          <w:rFonts w:ascii="Times New Roman" w:hAnsi="Times New Roman" w:cs="Times New Roman"/>
          <w:sz w:val="28"/>
          <w:szCs w:val="28"/>
        </w:rPr>
        <w:t xml:space="preserve">ванием и </w:t>
      </w:r>
      <w:r w:rsidRPr="00625D50">
        <w:rPr>
          <w:rFonts w:ascii="Times New Roman" w:hAnsi="Times New Roman" w:cs="Times New Roman"/>
          <w:sz w:val="28"/>
          <w:szCs w:val="28"/>
        </w:rPr>
        <w:t xml:space="preserve">уборочным инвентарём. </w:t>
      </w:r>
    </w:p>
    <w:p w:rsidR="00625D50" w:rsidRPr="00625D50" w:rsidRDefault="00625D50" w:rsidP="00625D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5D50" w:rsidRPr="0062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562120"/>
    <w:rsid w:val="005B148C"/>
    <w:rsid w:val="00625D50"/>
    <w:rsid w:val="00754E94"/>
    <w:rsid w:val="007766E3"/>
    <w:rsid w:val="00876EE9"/>
    <w:rsid w:val="00C25118"/>
    <w:rsid w:val="00DA2B07"/>
    <w:rsid w:val="00FB3490"/>
    <w:rsid w:val="00FC4797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BFB9"/>
  <w15:docId w15:val="{2A104989-DA07-4450-994F-3CAC08B8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User</cp:lastModifiedBy>
  <cp:revision>10</cp:revision>
  <dcterms:created xsi:type="dcterms:W3CDTF">2022-11-26T14:11:00Z</dcterms:created>
  <dcterms:modified xsi:type="dcterms:W3CDTF">2023-01-19T07:26:00Z</dcterms:modified>
</cp:coreProperties>
</file>